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1DA9" w14:textId="273EC8DA" w:rsidR="00825D17" w:rsidRPr="00825D17" w:rsidRDefault="00AE3DCB" w:rsidP="00825D1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25D17">
        <w:rPr>
          <w:rFonts w:ascii="Arial" w:eastAsia="Arial" w:hAnsi="Arial" w:cs="Arial"/>
          <w:b/>
          <w:sz w:val="24"/>
          <w:szCs w:val="24"/>
          <w:u w:val="single"/>
        </w:rPr>
        <w:t>Ανακοίνωση</w:t>
      </w:r>
      <w:r w:rsidR="00825D1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49EECFBD" w14:textId="77777777" w:rsidR="00EC0327" w:rsidRDefault="00EC0327">
      <w:pPr>
        <w:rPr>
          <w:rFonts w:ascii="Arial" w:eastAsia="Arial" w:hAnsi="Arial" w:cs="Arial"/>
          <w:b/>
          <w:sz w:val="24"/>
          <w:szCs w:val="24"/>
        </w:rPr>
      </w:pPr>
    </w:p>
    <w:p w14:paraId="69A46CC2" w14:textId="48099D62" w:rsidR="00EC0327" w:rsidRPr="0038323D" w:rsidRDefault="00FD17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Τμήμα Εργασίας του Υπουργείου Εργασίας και Κοινωνικών </w:t>
      </w:r>
      <w:r w:rsidR="00AE3DCB">
        <w:rPr>
          <w:rFonts w:ascii="Arial" w:eastAsia="Arial" w:hAnsi="Arial" w:cs="Arial"/>
          <w:sz w:val="24"/>
          <w:szCs w:val="24"/>
        </w:rPr>
        <w:t>Ασφαλίσεων ανακοινώνει ότι για σκοπούς ταχύτερης</w:t>
      </w:r>
      <w:r w:rsidR="0093518D">
        <w:rPr>
          <w:rFonts w:ascii="Arial" w:eastAsia="Arial" w:hAnsi="Arial" w:cs="Arial"/>
          <w:sz w:val="24"/>
          <w:szCs w:val="24"/>
        </w:rPr>
        <w:t xml:space="preserve"> και αποτελεσματικότερης</w:t>
      </w:r>
      <w:r w:rsidR="00AE3DCB">
        <w:rPr>
          <w:rFonts w:ascii="Arial" w:eastAsia="Arial" w:hAnsi="Arial" w:cs="Arial"/>
          <w:sz w:val="24"/>
          <w:szCs w:val="24"/>
        </w:rPr>
        <w:t xml:space="preserve"> εξυπηρέτησης των </w:t>
      </w:r>
      <w:r w:rsidR="00AA36F2" w:rsidRPr="0038323D">
        <w:rPr>
          <w:rFonts w:ascii="Arial" w:eastAsia="Arial" w:hAnsi="Arial" w:cs="Arial"/>
          <w:sz w:val="24"/>
          <w:szCs w:val="24"/>
        </w:rPr>
        <w:t>εργοδο</w:t>
      </w:r>
      <w:r w:rsidR="00825D17" w:rsidRPr="0038323D">
        <w:rPr>
          <w:rFonts w:ascii="Arial" w:eastAsia="Arial" w:hAnsi="Arial" w:cs="Arial"/>
          <w:sz w:val="24"/>
          <w:szCs w:val="24"/>
        </w:rPr>
        <w:t xml:space="preserve">τριών/ εργοδοτών που υποβάλλουν αιτήματα για εξασφάλιση </w:t>
      </w:r>
      <w:r w:rsidR="004449EC">
        <w:rPr>
          <w:rFonts w:ascii="Arial" w:eastAsia="Arial" w:hAnsi="Arial" w:cs="Arial"/>
          <w:sz w:val="24"/>
          <w:szCs w:val="24"/>
        </w:rPr>
        <w:t xml:space="preserve">έγκρισης </w:t>
      </w:r>
      <w:r w:rsidR="00825D17" w:rsidRPr="0038323D">
        <w:rPr>
          <w:rFonts w:ascii="Arial" w:eastAsia="Arial" w:hAnsi="Arial" w:cs="Arial"/>
          <w:sz w:val="24"/>
          <w:szCs w:val="24"/>
        </w:rPr>
        <w:t>για</w:t>
      </w:r>
      <w:r w:rsidR="00AA36F2" w:rsidRPr="0038323D">
        <w:rPr>
          <w:rFonts w:ascii="Arial" w:eastAsia="Arial" w:hAnsi="Arial" w:cs="Arial"/>
          <w:sz w:val="24"/>
          <w:szCs w:val="24"/>
        </w:rPr>
        <w:t xml:space="preserve"> </w:t>
      </w:r>
      <w:r w:rsidR="00AE3DCB" w:rsidRPr="0038323D">
        <w:rPr>
          <w:rFonts w:ascii="Arial" w:eastAsia="Arial" w:hAnsi="Arial" w:cs="Arial"/>
          <w:sz w:val="24"/>
          <w:szCs w:val="24"/>
        </w:rPr>
        <w:t xml:space="preserve">απασχόληση </w:t>
      </w:r>
      <w:r w:rsidR="0093518D" w:rsidRPr="0038323D">
        <w:rPr>
          <w:rFonts w:ascii="Arial" w:eastAsia="Arial" w:hAnsi="Arial" w:cs="Arial"/>
          <w:sz w:val="24"/>
          <w:szCs w:val="24"/>
        </w:rPr>
        <w:t>Υ</w:t>
      </w:r>
      <w:r w:rsidR="00AE3DCB" w:rsidRPr="0038323D">
        <w:rPr>
          <w:rFonts w:ascii="Arial" w:eastAsia="Arial" w:hAnsi="Arial" w:cs="Arial"/>
          <w:sz w:val="24"/>
          <w:szCs w:val="24"/>
        </w:rPr>
        <w:t xml:space="preserve">πηκόων </w:t>
      </w:r>
      <w:r w:rsidR="0093518D" w:rsidRPr="0038323D">
        <w:rPr>
          <w:rFonts w:ascii="Arial" w:eastAsia="Arial" w:hAnsi="Arial" w:cs="Arial"/>
          <w:sz w:val="24"/>
          <w:szCs w:val="24"/>
        </w:rPr>
        <w:t>Τ</w:t>
      </w:r>
      <w:r w:rsidR="00AE3DCB" w:rsidRPr="0038323D">
        <w:rPr>
          <w:rFonts w:ascii="Arial" w:eastAsia="Arial" w:hAnsi="Arial" w:cs="Arial"/>
          <w:sz w:val="24"/>
          <w:szCs w:val="24"/>
        </w:rPr>
        <w:t xml:space="preserve">ρίτων </w:t>
      </w:r>
      <w:r w:rsidR="0093518D" w:rsidRPr="0038323D">
        <w:rPr>
          <w:rFonts w:ascii="Arial" w:eastAsia="Arial" w:hAnsi="Arial" w:cs="Arial"/>
          <w:sz w:val="24"/>
          <w:szCs w:val="24"/>
        </w:rPr>
        <w:t>Χ</w:t>
      </w:r>
      <w:r w:rsidR="00AE3DCB" w:rsidRPr="0038323D">
        <w:rPr>
          <w:rFonts w:ascii="Arial" w:eastAsia="Arial" w:hAnsi="Arial" w:cs="Arial"/>
          <w:sz w:val="24"/>
          <w:szCs w:val="24"/>
        </w:rPr>
        <w:t>ωρών, τίθεται σε ισχύ από 1</w:t>
      </w:r>
      <w:r w:rsidR="00AE3DCB" w:rsidRPr="0038323D">
        <w:rPr>
          <w:rFonts w:ascii="Arial" w:eastAsia="Arial" w:hAnsi="Arial" w:cs="Arial"/>
          <w:sz w:val="24"/>
          <w:szCs w:val="24"/>
          <w:vertAlign w:val="superscript"/>
        </w:rPr>
        <w:t>η</w:t>
      </w:r>
      <w:r w:rsidR="00AE3DCB" w:rsidRPr="0038323D">
        <w:rPr>
          <w:rFonts w:ascii="Arial" w:eastAsia="Arial" w:hAnsi="Arial" w:cs="Arial"/>
          <w:sz w:val="24"/>
          <w:szCs w:val="24"/>
        </w:rPr>
        <w:t xml:space="preserve"> Αυγούστου 2022 η ακόλουθη νέα ρύθμιση:</w:t>
      </w:r>
    </w:p>
    <w:p w14:paraId="63ED4C47" w14:textId="7E9D577B" w:rsidR="00EC0327" w:rsidRDefault="00AE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 w:rsidRPr="0038323D">
        <w:rPr>
          <w:rFonts w:ascii="Arial" w:eastAsia="Arial" w:hAnsi="Arial" w:cs="Arial"/>
          <w:sz w:val="24"/>
          <w:szCs w:val="24"/>
        </w:rPr>
        <w:t xml:space="preserve">Αιτήσεις που παραλαμβάνονται για σκοπούς απασχόλησης </w:t>
      </w:r>
      <w:r w:rsidR="00E44887" w:rsidRPr="0038323D">
        <w:rPr>
          <w:rFonts w:ascii="Arial" w:eastAsia="Arial" w:hAnsi="Arial" w:cs="Arial"/>
          <w:sz w:val="24"/>
          <w:szCs w:val="24"/>
        </w:rPr>
        <w:t xml:space="preserve">Υπηκόων Τρίτων Χωρών, </w:t>
      </w:r>
      <w:r w:rsidR="0093518D" w:rsidRPr="0038323D">
        <w:rPr>
          <w:rFonts w:ascii="Arial" w:eastAsia="Arial" w:hAnsi="Arial" w:cs="Arial"/>
          <w:sz w:val="24"/>
          <w:szCs w:val="24"/>
        </w:rPr>
        <w:t>οι</w:t>
      </w:r>
      <w:r w:rsidR="00E44887" w:rsidRPr="0038323D">
        <w:rPr>
          <w:rFonts w:ascii="Arial" w:eastAsia="Arial" w:hAnsi="Arial" w:cs="Arial"/>
          <w:sz w:val="24"/>
          <w:szCs w:val="24"/>
        </w:rPr>
        <w:t xml:space="preserve"> οποίες κατά το στάδιο </w:t>
      </w:r>
      <w:r w:rsidRPr="0038323D">
        <w:rPr>
          <w:rFonts w:ascii="Arial" w:eastAsia="Arial" w:hAnsi="Arial" w:cs="Arial"/>
          <w:sz w:val="24"/>
          <w:szCs w:val="24"/>
        </w:rPr>
        <w:t xml:space="preserve">ελέγχου </w:t>
      </w:r>
      <w:r w:rsidR="00E44887" w:rsidRPr="0038323D">
        <w:rPr>
          <w:rFonts w:ascii="Arial" w:eastAsia="Arial" w:hAnsi="Arial" w:cs="Arial"/>
          <w:sz w:val="24"/>
          <w:szCs w:val="24"/>
        </w:rPr>
        <w:t xml:space="preserve">των προϋποθέσεων και </w:t>
      </w:r>
      <w:r w:rsidRPr="0038323D">
        <w:rPr>
          <w:rFonts w:ascii="Arial" w:eastAsia="Arial" w:hAnsi="Arial" w:cs="Arial"/>
          <w:sz w:val="24"/>
          <w:szCs w:val="24"/>
        </w:rPr>
        <w:t xml:space="preserve">της πληρότητάς τους διαπιστώνεται ότι δεν ικανοποιούν </w:t>
      </w:r>
      <w:r w:rsidR="00AA36F2" w:rsidRPr="0038323D">
        <w:rPr>
          <w:rFonts w:ascii="Arial" w:eastAsia="Arial" w:hAnsi="Arial" w:cs="Arial"/>
          <w:sz w:val="24"/>
          <w:szCs w:val="24"/>
        </w:rPr>
        <w:t xml:space="preserve">τις απαιτήσεις που προβλέπονται </w:t>
      </w:r>
      <w:r w:rsidRPr="0038323D">
        <w:rPr>
          <w:rFonts w:ascii="Arial" w:eastAsia="Arial" w:hAnsi="Arial" w:cs="Arial"/>
          <w:sz w:val="24"/>
          <w:szCs w:val="24"/>
        </w:rPr>
        <w:t>α</w:t>
      </w:r>
      <w:r w:rsidR="00FD17A2" w:rsidRPr="0038323D">
        <w:rPr>
          <w:rFonts w:ascii="Arial" w:eastAsia="Arial" w:hAnsi="Arial" w:cs="Arial"/>
          <w:sz w:val="24"/>
          <w:szCs w:val="24"/>
        </w:rPr>
        <w:t xml:space="preserve">πό </w:t>
      </w:r>
      <w:r w:rsidR="00636DDD" w:rsidRPr="0038323D">
        <w:rPr>
          <w:rFonts w:ascii="Arial" w:eastAsia="Arial" w:hAnsi="Arial" w:cs="Arial"/>
          <w:sz w:val="24"/>
          <w:szCs w:val="24"/>
        </w:rPr>
        <w:t xml:space="preserve">την </w:t>
      </w:r>
      <w:r w:rsidR="00825D17" w:rsidRPr="0038323D">
        <w:rPr>
          <w:rFonts w:ascii="Arial" w:eastAsia="Arial" w:hAnsi="Arial" w:cs="Arial"/>
          <w:sz w:val="24"/>
          <w:szCs w:val="24"/>
        </w:rPr>
        <w:t>υφιστάμενη</w:t>
      </w:r>
      <w:r w:rsidR="00AA36F2" w:rsidRPr="0038323D">
        <w:rPr>
          <w:rFonts w:ascii="Arial" w:eastAsia="Arial" w:hAnsi="Arial" w:cs="Arial"/>
          <w:sz w:val="24"/>
          <w:szCs w:val="24"/>
        </w:rPr>
        <w:t xml:space="preserve"> Στρατηγική </w:t>
      </w:r>
      <w:r w:rsidR="00825D17" w:rsidRPr="0038323D">
        <w:rPr>
          <w:rFonts w:ascii="Arial" w:eastAsia="Arial" w:hAnsi="Arial" w:cs="Arial"/>
          <w:sz w:val="24"/>
          <w:szCs w:val="24"/>
        </w:rPr>
        <w:t xml:space="preserve">για την </w:t>
      </w:r>
      <w:r w:rsidR="00AA36F2" w:rsidRPr="0038323D">
        <w:rPr>
          <w:rFonts w:ascii="Arial" w:eastAsia="Arial" w:hAnsi="Arial" w:cs="Arial"/>
          <w:sz w:val="24"/>
          <w:szCs w:val="24"/>
        </w:rPr>
        <w:t>Απασχόληση</w:t>
      </w:r>
      <w:r w:rsidR="00636DDD" w:rsidRPr="0038323D">
        <w:rPr>
          <w:rFonts w:ascii="Arial" w:eastAsia="Arial" w:hAnsi="Arial" w:cs="Arial"/>
          <w:sz w:val="24"/>
          <w:szCs w:val="24"/>
        </w:rPr>
        <w:t xml:space="preserve"> </w:t>
      </w:r>
      <w:r w:rsidR="00AA36F2" w:rsidRPr="0038323D">
        <w:rPr>
          <w:rFonts w:ascii="Arial" w:eastAsia="Arial" w:hAnsi="Arial" w:cs="Arial"/>
          <w:sz w:val="24"/>
          <w:szCs w:val="24"/>
        </w:rPr>
        <w:t>Ξένου Εργατικού Δυναμικού στην Κύπρο</w:t>
      </w:r>
      <w:r w:rsidR="00241F68" w:rsidRPr="0038323D">
        <w:rPr>
          <w:rFonts w:ascii="Arial" w:eastAsia="Arial" w:hAnsi="Arial" w:cs="Arial"/>
          <w:sz w:val="24"/>
          <w:szCs w:val="24"/>
        </w:rPr>
        <w:t>,</w:t>
      </w:r>
      <w:r w:rsidR="00AA36F2" w:rsidRPr="0038323D">
        <w:rPr>
          <w:rFonts w:ascii="Arial" w:eastAsia="Arial" w:hAnsi="Arial" w:cs="Arial"/>
          <w:sz w:val="24"/>
          <w:szCs w:val="24"/>
        </w:rPr>
        <w:t xml:space="preserve"> </w:t>
      </w:r>
      <w:r w:rsidRPr="0038323D">
        <w:rPr>
          <w:rFonts w:ascii="Arial" w:eastAsia="Arial" w:hAnsi="Arial" w:cs="Arial"/>
          <w:sz w:val="24"/>
          <w:szCs w:val="24"/>
        </w:rPr>
        <w:t>ήτοι δεν είναι δεόντως  συμπληρωμένες ή</w:t>
      </w:r>
      <w:r w:rsidR="00241F68" w:rsidRPr="0038323D">
        <w:rPr>
          <w:rFonts w:ascii="Arial" w:eastAsia="Arial" w:hAnsi="Arial" w:cs="Arial"/>
          <w:sz w:val="24"/>
          <w:szCs w:val="24"/>
        </w:rPr>
        <w:t xml:space="preserve"> </w:t>
      </w:r>
      <w:r w:rsidRPr="0038323D">
        <w:rPr>
          <w:rFonts w:ascii="Arial" w:eastAsia="Arial" w:hAnsi="Arial" w:cs="Arial"/>
          <w:sz w:val="24"/>
          <w:szCs w:val="24"/>
        </w:rPr>
        <w:t>/ και δεν συνοδεύονται από όλα τα απαι</w:t>
      </w:r>
      <w:r w:rsidR="00AA36F2" w:rsidRPr="0038323D">
        <w:rPr>
          <w:rFonts w:ascii="Arial" w:eastAsia="Arial" w:hAnsi="Arial" w:cs="Arial"/>
          <w:sz w:val="24"/>
          <w:szCs w:val="24"/>
        </w:rPr>
        <w:t>τούμενα έγγραφα</w:t>
      </w:r>
      <w:r w:rsidR="00241F68" w:rsidRPr="0038323D">
        <w:rPr>
          <w:rFonts w:ascii="Arial" w:eastAsia="Arial" w:hAnsi="Arial" w:cs="Arial"/>
          <w:sz w:val="24"/>
          <w:szCs w:val="24"/>
        </w:rPr>
        <w:t xml:space="preserve"> </w:t>
      </w:r>
      <w:r w:rsidR="00AA36F2" w:rsidRPr="0038323D">
        <w:rPr>
          <w:rFonts w:ascii="Arial" w:eastAsia="Arial" w:hAnsi="Arial" w:cs="Arial"/>
          <w:sz w:val="24"/>
          <w:szCs w:val="24"/>
        </w:rPr>
        <w:t>/ πιστοποιητικά</w:t>
      </w:r>
      <w:r w:rsidR="00241F68" w:rsidRPr="0038323D">
        <w:rPr>
          <w:rFonts w:ascii="Arial" w:eastAsia="Arial" w:hAnsi="Arial" w:cs="Arial"/>
          <w:sz w:val="24"/>
          <w:szCs w:val="24"/>
        </w:rPr>
        <w:t>,</w:t>
      </w:r>
      <w:r w:rsidR="00E44887" w:rsidRPr="0038323D">
        <w:rPr>
          <w:rFonts w:ascii="Arial" w:eastAsia="Arial" w:hAnsi="Arial" w:cs="Arial"/>
          <w:sz w:val="24"/>
          <w:szCs w:val="24"/>
        </w:rPr>
        <w:t xml:space="preserve"> τα οποία αναγράφονται στο έντυπο Αίτησης για </w:t>
      </w:r>
      <w:proofErr w:type="spellStart"/>
      <w:r w:rsidR="00E44887" w:rsidRPr="0038323D">
        <w:rPr>
          <w:rFonts w:ascii="Arial" w:eastAsia="Arial" w:hAnsi="Arial" w:cs="Arial"/>
          <w:sz w:val="24"/>
          <w:szCs w:val="24"/>
        </w:rPr>
        <w:t>Εργοδότηση</w:t>
      </w:r>
      <w:proofErr w:type="spellEnd"/>
      <w:r w:rsidR="00E44887" w:rsidRPr="0038323D">
        <w:rPr>
          <w:rFonts w:ascii="Arial" w:eastAsia="Arial" w:hAnsi="Arial" w:cs="Arial"/>
          <w:sz w:val="24"/>
          <w:szCs w:val="24"/>
        </w:rPr>
        <w:t xml:space="preserve"> Αλλοδαπών ή</w:t>
      </w:r>
      <w:r w:rsidR="00241F68" w:rsidRPr="0038323D">
        <w:rPr>
          <w:rFonts w:ascii="Arial" w:eastAsia="Arial" w:hAnsi="Arial" w:cs="Arial"/>
          <w:sz w:val="24"/>
          <w:szCs w:val="24"/>
        </w:rPr>
        <w:t xml:space="preserve"> </w:t>
      </w:r>
      <w:r w:rsidR="00E44887" w:rsidRPr="0038323D">
        <w:rPr>
          <w:rFonts w:ascii="Arial" w:eastAsia="Arial" w:hAnsi="Arial" w:cs="Arial"/>
          <w:sz w:val="24"/>
          <w:szCs w:val="24"/>
        </w:rPr>
        <w:t xml:space="preserve">/ και είναι αναρτημένα στην ιστοσελίδα </w:t>
      </w:r>
      <w:r w:rsidR="00E44887">
        <w:rPr>
          <w:rFonts w:ascii="Arial" w:eastAsia="Arial" w:hAnsi="Arial" w:cs="Arial"/>
          <w:color w:val="000000"/>
          <w:sz w:val="24"/>
          <w:szCs w:val="24"/>
        </w:rPr>
        <w:t>του Τμήματος Εργασίας,</w:t>
      </w:r>
      <w:r w:rsidR="00AA36F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θα χαρακτηρίζονται απορριπτέες και δεν θ</w:t>
      </w:r>
      <w:r w:rsidR="00495BFC">
        <w:rPr>
          <w:rFonts w:ascii="Arial" w:eastAsia="Arial" w:hAnsi="Arial" w:cs="Arial"/>
          <w:color w:val="000000"/>
          <w:sz w:val="24"/>
          <w:szCs w:val="24"/>
        </w:rPr>
        <w:t>α γίνονται αποδεκτές</w:t>
      </w:r>
      <w:r w:rsidR="00AA36F2" w:rsidRPr="00241F6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1943F06" w14:textId="5A2FE475" w:rsidR="00EC0327" w:rsidRDefault="00AE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Σε κάθε περίπτωση μη αποδεκτής αίτησης, ο εργοδότης θα ενημερώνεται άμεσα,</w:t>
      </w:r>
      <w:r w:rsidR="00FD17A2">
        <w:rPr>
          <w:rFonts w:ascii="Arial" w:eastAsia="Arial" w:hAnsi="Arial" w:cs="Arial"/>
          <w:color w:val="000000"/>
          <w:sz w:val="24"/>
          <w:szCs w:val="24"/>
        </w:rPr>
        <w:t xml:space="preserve"> μέσω ηλεκτρονικού ταχυδρομείου </w:t>
      </w:r>
      <w:r w:rsidRPr="00D51334">
        <w:rPr>
          <w:rFonts w:ascii="Arial" w:eastAsia="Arial" w:hAnsi="Arial" w:cs="Arial"/>
          <w:sz w:val="24"/>
          <w:szCs w:val="24"/>
        </w:rPr>
        <w:t>(</w:t>
      </w:r>
      <w:r w:rsidR="00DC6B7D" w:rsidRPr="00D51334">
        <w:rPr>
          <w:rFonts w:ascii="Arial" w:eastAsia="Arial" w:hAnsi="Arial" w:cs="Arial"/>
          <w:sz w:val="24"/>
          <w:szCs w:val="24"/>
          <w:lang w:val="en-GB"/>
        </w:rPr>
        <w:t>email</w:t>
      </w:r>
      <w:r w:rsidR="00FD17A2">
        <w:rPr>
          <w:rFonts w:ascii="Arial" w:eastAsia="Arial" w:hAnsi="Arial" w:cs="Arial"/>
          <w:sz w:val="24"/>
          <w:szCs w:val="24"/>
        </w:rPr>
        <w:t>) ή όπου δεν είναι εφικτό μέσω</w:t>
      </w:r>
      <w:r w:rsidR="00E44887">
        <w:rPr>
          <w:rFonts w:ascii="Arial" w:eastAsia="Arial" w:hAnsi="Arial" w:cs="Arial"/>
          <w:sz w:val="24"/>
          <w:szCs w:val="24"/>
        </w:rPr>
        <w:t xml:space="preserve"> </w:t>
      </w:r>
      <w:r w:rsidR="00241F68">
        <w:rPr>
          <w:rFonts w:ascii="Arial" w:eastAsia="Arial" w:hAnsi="Arial" w:cs="Arial"/>
          <w:sz w:val="24"/>
          <w:szCs w:val="24"/>
        </w:rPr>
        <w:t xml:space="preserve">κανονικού </w:t>
      </w:r>
      <w:r w:rsidR="00E44887">
        <w:rPr>
          <w:rFonts w:ascii="Arial" w:eastAsia="Arial" w:hAnsi="Arial" w:cs="Arial"/>
          <w:sz w:val="24"/>
          <w:szCs w:val="24"/>
        </w:rPr>
        <w:t>ταχυδρομείο</w:t>
      </w:r>
      <w:r w:rsidR="00FD17A2">
        <w:rPr>
          <w:rFonts w:ascii="Arial" w:eastAsia="Arial" w:hAnsi="Arial" w:cs="Arial"/>
          <w:sz w:val="24"/>
          <w:szCs w:val="24"/>
        </w:rPr>
        <w:t xml:space="preserve">υ, </w:t>
      </w:r>
      <w:r>
        <w:rPr>
          <w:rFonts w:ascii="Arial" w:eastAsia="Arial" w:hAnsi="Arial" w:cs="Arial"/>
          <w:color w:val="000000"/>
          <w:sz w:val="24"/>
          <w:szCs w:val="24"/>
        </w:rPr>
        <w:t>με το οποίο θα του γνωστοποιούνται και οι ακριβείς λόγοι απόρριψης.</w:t>
      </w:r>
    </w:p>
    <w:p w14:paraId="4F428CFD" w14:textId="2F742650" w:rsidR="00EC0327" w:rsidRDefault="00AE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Αιτήσεις που θα απορρίπτονται θα πρέπει να υποβάλλονται εκ νέου, κατάλληλα συμπληρωμένες. </w:t>
      </w:r>
    </w:p>
    <w:p w14:paraId="4727AE83" w14:textId="7EBCDEA1" w:rsidR="00EC0327" w:rsidRDefault="00AE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Η ηλεκτρονική διεύθυνση</w:t>
      </w:r>
      <w:r w:rsidR="00DC5F83">
        <w:rPr>
          <w:rFonts w:ascii="Arial" w:eastAsia="Arial" w:hAnsi="Arial" w:cs="Arial"/>
          <w:color w:val="000000"/>
          <w:sz w:val="24"/>
          <w:szCs w:val="24"/>
        </w:rPr>
        <w:t xml:space="preserve"> και η διεύθυνση αλληλογραφίας</w:t>
      </w:r>
      <w:r w:rsidR="00FC4C67">
        <w:rPr>
          <w:rFonts w:ascii="Arial" w:eastAsia="Arial" w:hAnsi="Arial" w:cs="Arial"/>
          <w:color w:val="000000"/>
          <w:sz w:val="24"/>
          <w:szCs w:val="24"/>
        </w:rPr>
        <w:t xml:space="preserve"> του </w:t>
      </w:r>
      <w:proofErr w:type="spellStart"/>
      <w:r w:rsidR="00FC4C67">
        <w:rPr>
          <w:rFonts w:ascii="Arial" w:eastAsia="Arial" w:hAnsi="Arial" w:cs="Arial"/>
          <w:color w:val="000000"/>
          <w:sz w:val="24"/>
          <w:szCs w:val="24"/>
        </w:rPr>
        <w:t>αιτητή</w:t>
      </w:r>
      <w:proofErr w:type="spellEnd"/>
      <w:r w:rsidR="00FC4C67">
        <w:rPr>
          <w:rFonts w:ascii="Arial" w:eastAsia="Arial" w:hAnsi="Arial" w:cs="Arial"/>
          <w:color w:val="000000"/>
          <w:sz w:val="24"/>
          <w:szCs w:val="24"/>
        </w:rPr>
        <w:t xml:space="preserve"> συνιστούν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ουσιαστικό στοιχείο</w:t>
      </w:r>
      <w:r w:rsidR="00241F68">
        <w:rPr>
          <w:rFonts w:ascii="Arial" w:eastAsia="Arial" w:hAnsi="Arial" w:cs="Arial"/>
          <w:color w:val="000000"/>
          <w:sz w:val="24"/>
          <w:szCs w:val="24"/>
        </w:rPr>
        <w:t xml:space="preserve"> της αίτησης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και ως εκ τούτου, θα πρέπει </w:t>
      </w:r>
      <w:r w:rsidR="0093518D">
        <w:rPr>
          <w:rFonts w:ascii="Arial" w:eastAsia="Arial" w:hAnsi="Arial" w:cs="Arial"/>
          <w:color w:val="000000"/>
          <w:sz w:val="24"/>
          <w:szCs w:val="24"/>
        </w:rPr>
        <w:t>απαραιτήτως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να </w:t>
      </w:r>
      <w:r w:rsidR="00241F68">
        <w:rPr>
          <w:rFonts w:ascii="Arial" w:eastAsia="Arial" w:hAnsi="Arial" w:cs="Arial"/>
          <w:color w:val="000000"/>
          <w:sz w:val="24"/>
          <w:szCs w:val="24"/>
        </w:rPr>
        <w:t>συμπληρώνονται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στην αίτηση, για σκοπούς επικοινωνίας.</w:t>
      </w:r>
    </w:p>
    <w:p w14:paraId="5FB17084" w14:textId="77777777" w:rsidR="00825D17" w:rsidRDefault="00825D17" w:rsidP="00825D17">
      <w:pPr>
        <w:spacing w:after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3BB124B" w14:textId="3800B185" w:rsidR="00EC0327" w:rsidRPr="00636DDD" w:rsidRDefault="00AE3DCB" w:rsidP="00825D1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6DDD">
        <w:rPr>
          <w:rFonts w:ascii="Arial" w:eastAsia="Arial" w:hAnsi="Arial" w:cs="Arial"/>
          <w:sz w:val="24"/>
          <w:szCs w:val="24"/>
        </w:rPr>
        <w:t xml:space="preserve">Τμήμα Εργασίας </w:t>
      </w:r>
    </w:p>
    <w:p w14:paraId="618D5652" w14:textId="17E5CC90" w:rsidR="00EC0327" w:rsidRPr="00636DDD" w:rsidRDefault="00825D17" w:rsidP="00825D1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6DDD">
        <w:rPr>
          <w:rFonts w:ascii="Arial" w:eastAsia="Arial" w:hAnsi="Arial" w:cs="Arial"/>
          <w:sz w:val="24"/>
          <w:szCs w:val="24"/>
        </w:rPr>
        <w:t>27 Ιούλιου 2022</w:t>
      </w:r>
    </w:p>
    <w:sectPr w:rsidR="00EC0327" w:rsidRPr="00636D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815"/>
    <w:multiLevelType w:val="multilevel"/>
    <w:tmpl w:val="D716FA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27"/>
    <w:rsid w:val="00241F68"/>
    <w:rsid w:val="0038323D"/>
    <w:rsid w:val="0042688E"/>
    <w:rsid w:val="004449EC"/>
    <w:rsid w:val="00495BFC"/>
    <w:rsid w:val="00636DDD"/>
    <w:rsid w:val="00806019"/>
    <w:rsid w:val="00825D17"/>
    <w:rsid w:val="0086625F"/>
    <w:rsid w:val="0093518D"/>
    <w:rsid w:val="00AA36F2"/>
    <w:rsid w:val="00AE3DCB"/>
    <w:rsid w:val="00D51334"/>
    <w:rsid w:val="00DC5F83"/>
    <w:rsid w:val="00DC6B7D"/>
    <w:rsid w:val="00E44887"/>
    <w:rsid w:val="00E64E81"/>
    <w:rsid w:val="00EC0327"/>
    <w:rsid w:val="00EF34AD"/>
    <w:rsid w:val="00FC4C67"/>
    <w:rsid w:val="00FD17A2"/>
    <w:rsid w:val="00FE301A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335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335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Photiou</dc:creator>
  <cp:lastModifiedBy>User</cp:lastModifiedBy>
  <cp:revision>2</cp:revision>
  <cp:lastPrinted>2022-07-27T10:43:00Z</cp:lastPrinted>
  <dcterms:created xsi:type="dcterms:W3CDTF">2022-07-28T07:10:00Z</dcterms:created>
  <dcterms:modified xsi:type="dcterms:W3CDTF">2022-07-28T07:10:00Z</dcterms:modified>
</cp:coreProperties>
</file>